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9A" w:rsidRDefault="0013659A" w:rsidP="0013659A">
      <w:pPr>
        <w:jc w:val="right"/>
      </w:pPr>
      <w:r>
        <w:t>Проект</w:t>
      </w:r>
    </w:p>
    <w:p w:rsidR="0013659A" w:rsidRPr="0013659A" w:rsidRDefault="0013659A" w:rsidP="0013659A">
      <w:pPr>
        <w:jc w:val="center"/>
        <w:rPr>
          <w:b/>
          <w:i/>
        </w:rPr>
      </w:pPr>
      <w:r w:rsidRPr="0013659A">
        <w:rPr>
          <w:b/>
          <w:i/>
        </w:rPr>
        <w:t>Сахалинское областное объединение организаций профсоюзов</w:t>
      </w:r>
    </w:p>
    <w:p w:rsidR="0013659A" w:rsidRPr="0013659A" w:rsidRDefault="0013659A" w:rsidP="0013659A">
      <w:pPr>
        <w:jc w:val="center"/>
        <w:rPr>
          <w:b/>
          <w:i/>
        </w:rPr>
      </w:pPr>
      <w:r w:rsidRPr="0013659A">
        <w:rPr>
          <w:b/>
          <w:i/>
        </w:rPr>
        <w:t>Совет профобъединения</w:t>
      </w:r>
    </w:p>
    <w:p w:rsidR="0013659A" w:rsidRDefault="0013659A" w:rsidP="0013659A">
      <w:pPr>
        <w:jc w:val="center"/>
        <w:rPr>
          <w:b/>
          <w:i/>
        </w:rPr>
      </w:pPr>
      <w:r w:rsidRPr="0013659A">
        <w:rPr>
          <w:b/>
          <w:i/>
        </w:rPr>
        <w:t>ПОСТАНОВЛЕНИЕ</w:t>
      </w:r>
    </w:p>
    <w:p w:rsidR="0013659A" w:rsidRDefault="0013659A" w:rsidP="0013659A">
      <w:pPr>
        <w:jc w:val="center"/>
        <w:rPr>
          <w:b/>
          <w:i/>
        </w:rPr>
      </w:pPr>
    </w:p>
    <w:p w:rsidR="0013659A" w:rsidRDefault="0013659A" w:rsidP="0013659A">
      <w:pPr>
        <w:rPr>
          <w:u w:val="single"/>
        </w:rPr>
      </w:pPr>
      <w:r>
        <w:t xml:space="preserve">от </w:t>
      </w:r>
      <w:r w:rsidRPr="0013659A">
        <w:rPr>
          <w:u w:val="single"/>
        </w:rPr>
        <w:t>18</w:t>
      </w:r>
      <w:r w:rsidRPr="0013659A">
        <w:t xml:space="preserve"> </w:t>
      </w:r>
      <w:r>
        <w:t xml:space="preserve">  марта 20</w:t>
      </w:r>
      <w:r w:rsidRPr="0013659A">
        <w:rPr>
          <w:u w:val="single"/>
        </w:rPr>
        <w:t>15</w:t>
      </w:r>
      <w:r>
        <w:t xml:space="preserve"> г.                                                                          № </w:t>
      </w:r>
      <w:r w:rsidRPr="0013659A">
        <w:rPr>
          <w:u w:val="single"/>
        </w:rPr>
        <w:t>13- 1</w:t>
      </w:r>
    </w:p>
    <w:p w:rsidR="0013659A" w:rsidRDefault="0013659A" w:rsidP="0013659A">
      <w:pPr>
        <w:rPr>
          <w:u w:val="single"/>
        </w:rPr>
      </w:pPr>
    </w:p>
    <w:p w:rsidR="0013659A" w:rsidRDefault="0013659A" w:rsidP="0013659A">
      <w:pPr>
        <w:pStyle w:val="a3"/>
      </w:pPr>
      <w:r>
        <w:t>О материалах шестой отчетно-выборной Конференции</w:t>
      </w:r>
    </w:p>
    <w:p w:rsidR="0013659A" w:rsidRDefault="0013659A" w:rsidP="0013659A">
      <w:pPr>
        <w:pStyle w:val="a3"/>
        <w:rPr>
          <w:u w:val="single"/>
        </w:rPr>
      </w:pPr>
      <w:r w:rsidRPr="0013659A">
        <w:rPr>
          <w:u w:val="single"/>
        </w:rPr>
        <w:t>Областного объединения организаций профсоюзов</w:t>
      </w:r>
      <w:r>
        <w:rPr>
          <w:u w:val="single"/>
        </w:rPr>
        <w:t>___</w:t>
      </w:r>
    </w:p>
    <w:p w:rsidR="0013659A" w:rsidRDefault="0013659A" w:rsidP="0013659A">
      <w:pPr>
        <w:pStyle w:val="a3"/>
        <w:rPr>
          <w:u w:val="single"/>
        </w:rPr>
      </w:pPr>
    </w:p>
    <w:p w:rsidR="0013659A" w:rsidRDefault="0013659A" w:rsidP="0013659A">
      <w:pPr>
        <w:pStyle w:val="a3"/>
        <w:rPr>
          <w:u w:val="single"/>
        </w:rPr>
      </w:pPr>
    </w:p>
    <w:p w:rsidR="0013659A" w:rsidRPr="0003005F" w:rsidRDefault="0013659A" w:rsidP="0013659A">
      <w:pPr>
        <w:spacing w:line="360" w:lineRule="auto"/>
        <w:jc w:val="both"/>
      </w:pPr>
      <w:r>
        <w:tab/>
        <w:t xml:space="preserve">Рассмотрев материалы шестой  отчетно-выборной Конференции областного объединения организаций профсоюзов, Совет </w:t>
      </w:r>
      <w:r w:rsidRPr="0003005F">
        <w:rPr>
          <w:b/>
          <w:i/>
        </w:rPr>
        <w:t>ПОСТАНОВЛЯЕТ:</w:t>
      </w:r>
    </w:p>
    <w:p w:rsidR="0013659A" w:rsidRDefault="0013659A" w:rsidP="0013659A">
      <w:pPr>
        <w:spacing w:line="360" w:lineRule="auto"/>
        <w:jc w:val="both"/>
      </w:pPr>
      <w:r>
        <w:tab/>
        <w:t>1. Согласиться, в основном, с проектами отчетного доклада областного объединения организаций профсоюзов, Устава Сахалинского областного объединения организаций профсоюзов, постановления Конференции «Об отчете</w:t>
      </w:r>
      <w:r w:rsidR="004556D5">
        <w:t xml:space="preserve"> </w:t>
      </w:r>
      <w:r>
        <w:t xml:space="preserve"> Совета областного объединения организаций профсоюзов за 2010-2015 годы», Положения о контрольно - ревизионной комиссии с изменениями и дополнениями и внести их на рассмотрение Конференции (прилагается).</w:t>
      </w:r>
    </w:p>
    <w:p w:rsidR="0013659A" w:rsidRDefault="0013659A" w:rsidP="0013659A">
      <w:pPr>
        <w:spacing w:line="360" w:lineRule="auto"/>
        <w:jc w:val="both"/>
      </w:pPr>
      <w:r>
        <w:tab/>
        <w:t>Руководству профобъединения доработать их с учетом высказанных замечаний и предложений.</w:t>
      </w:r>
    </w:p>
    <w:p w:rsidR="0013659A" w:rsidRDefault="0013659A" w:rsidP="0013659A">
      <w:pPr>
        <w:spacing w:line="360" w:lineRule="auto"/>
        <w:jc w:val="both"/>
      </w:pPr>
      <w:r>
        <w:tab/>
        <w:t xml:space="preserve">2. Поручить выступить с отчетным докладом на </w:t>
      </w:r>
      <w:r w:rsidR="004556D5">
        <w:t>шестной</w:t>
      </w:r>
      <w:r>
        <w:t xml:space="preserve"> отчетно-выборной Конференции областного объединения организаций профсоюзов председателю профобъединения Зотову Н.М.</w:t>
      </w:r>
    </w:p>
    <w:p w:rsidR="0013659A" w:rsidRDefault="0013659A" w:rsidP="0013659A">
      <w:pPr>
        <w:spacing w:line="360" w:lineRule="auto"/>
        <w:jc w:val="both"/>
      </w:pPr>
      <w:r>
        <w:tab/>
        <w:t xml:space="preserve">3. Согласиться с составами рабочих органов Конференции (президиум, секретариат, мандатная, </w:t>
      </w:r>
      <w:r w:rsidR="004556D5">
        <w:t xml:space="preserve">редакционная и счетная комиссии – </w:t>
      </w:r>
      <w:r>
        <w:t>прилага</w:t>
      </w:r>
      <w:r w:rsidR="004556D5">
        <w:t>ю</w:t>
      </w:r>
      <w:r>
        <w:t>тся</w:t>
      </w:r>
      <w:r w:rsidR="004556D5">
        <w:t>)</w:t>
      </w:r>
      <w:r>
        <w:t>.</w:t>
      </w:r>
    </w:p>
    <w:p w:rsidR="0013659A" w:rsidRPr="00EE765A" w:rsidRDefault="0013659A" w:rsidP="0013659A">
      <w:pPr>
        <w:spacing w:line="360" w:lineRule="auto"/>
        <w:jc w:val="both"/>
      </w:pPr>
      <w:r>
        <w:tab/>
        <w:t>4. В соответствии с постановлени</w:t>
      </w:r>
      <w:r w:rsidR="004556D5">
        <w:t>ями</w:t>
      </w:r>
      <w:r>
        <w:t xml:space="preserve"> </w:t>
      </w:r>
      <w:r w:rsidR="004556D5">
        <w:t xml:space="preserve">Президиума </w:t>
      </w:r>
      <w:r>
        <w:t xml:space="preserve"> профобъединения № </w:t>
      </w:r>
      <w:r w:rsidR="004556D5">
        <w:t>33-3</w:t>
      </w:r>
      <w:r>
        <w:t xml:space="preserve"> от </w:t>
      </w:r>
      <w:r w:rsidR="004556D5">
        <w:t xml:space="preserve">24 декабря </w:t>
      </w:r>
      <w:r>
        <w:t xml:space="preserve"> 201</w:t>
      </w:r>
      <w:r w:rsidR="004556D5">
        <w:t>4</w:t>
      </w:r>
      <w:r>
        <w:t xml:space="preserve"> года «О выдвижении кандидатуры на должность </w:t>
      </w:r>
      <w:r>
        <w:lastRenderedPageBreak/>
        <w:t xml:space="preserve">председателя областного объединения организаций профсоюзов» </w:t>
      </w:r>
      <w:r w:rsidR="004556D5">
        <w:t xml:space="preserve"> и Президиума  </w:t>
      </w:r>
      <w:r w:rsidR="00C91EDD">
        <w:t xml:space="preserve">ФНПР № </w:t>
      </w:r>
      <w:r w:rsidR="004556D5">
        <w:t>1-16 от 09 февраля 2015 года</w:t>
      </w:r>
      <w:r w:rsidR="00C91EDD">
        <w:t xml:space="preserve"> «</w:t>
      </w:r>
      <w:r w:rsidR="004556D5">
        <w:t xml:space="preserve">О кандидатуре для избрания председателем Сахалинского областного объединения организаций профсоюзов»  </w:t>
      </w:r>
      <w:r>
        <w:t xml:space="preserve">внести на </w:t>
      </w:r>
      <w:r w:rsidR="004556D5">
        <w:t>шестую</w:t>
      </w:r>
      <w:r>
        <w:t xml:space="preserve"> отчетно-выборную Конференцию областного объединения организаций профсоюзов кандидатуру </w:t>
      </w:r>
      <w:r w:rsidR="004556D5">
        <w:t>Крутченко Анатолия Анатольевича</w:t>
      </w:r>
      <w:r>
        <w:t xml:space="preserve"> для избрания на должность председателя Сахалинского областного объединения организаций профсоюзов.</w:t>
      </w:r>
    </w:p>
    <w:p w:rsidR="0013659A" w:rsidRPr="0013659A" w:rsidRDefault="0013659A" w:rsidP="0013659A">
      <w:pPr>
        <w:pStyle w:val="a3"/>
        <w:spacing w:line="360" w:lineRule="auto"/>
        <w:jc w:val="both"/>
      </w:pPr>
    </w:p>
    <w:sectPr w:rsidR="0013659A" w:rsidRPr="0013659A" w:rsidSect="00C91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52" w:rsidRDefault="00E97D52" w:rsidP="00C91EDD">
      <w:pPr>
        <w:spacing w:after="0" w:line="240" w:lineRule="auto"/>
      </w:pPr>
      <w:r>
        <w:separator/>
      </w:r>
    </w:p>
  </w:endnote>
  <w:endnote w:type="continuationSeparator" w:id="1">
    <w:p w:rsidR="00E97D52" w:rsidRDefault="00E97D52" w:rsidP="00C9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DD" w:rsidRDefault="00C91E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DD" w:rsidRDefault="00C91E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DD" w:rsidRDefault="00C91E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52" w:rsidRDefault="00E97D52" w:rsidP="00C91EDD">
      <w:pPr>
        <w:spacing w:after="0" w:line="240" w:lineRule="auto"/>
      </w:pPr>
      <w:r>
        <w:separator/>
      </w:r>
    </w:p>
  </w:footnote>
  <w:footnote w:type="continuationSeparator" w:id="1">
    <w:p w:rsidR="00E97D52" w:rsidRDefault="00E97D52" w:rsidP="00C9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DD" w:rsidRDefault="00C91E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5464"/>
      <w:docPartObj>
        <w:docPartGallery w:val="Page Numbers (Top of Page)"/>
        <w:docPartUnique/>
      </w:docPartObj>
    </w:sdtPr>
    <w:sdtContent>
      <w:p w:rsidR="00C91EDD" w:rsidRDefault="00C91EDD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91EDD" w:rsidRDefault="00C91ED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DD" w:rsidRDefault="00C91E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59A"/>
    <w:rsid w:val="0013659A"/>
    <w:rsid w:val="00213D4A"/>
    <w:rsid w:val="00400416"/>
    <w:rsid w:val="004556D5"/>
    <w:rsid w:val="00721319"/>
    <w:rsid w:val="00B92C4C"/>
    <w:rsid w:val="00C91EDD"/>
    <w:rsid w:val="00E9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5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9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EDD"/>
  </w:style>
  <w:style w:type="paragraph" w:styleId="a6">
    <w:name w:val="footer"/>
    <w:basedOn w:val="a"/>
    <w:link w:val="a7"/>
    <w:uiPriority w:val="99"/>
    <w:semiHidden/>
    <w:unhideWhenUsed/>
    <w:rsid w:val="00C9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1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2015-02-26T00:19:00Z</dcterms:created>
  <dcterms:modified xsi:type="dcterms:W3CDTF">2015-02-26T00:42:00Z</dcterms:modified>
</cp:coreProperties>
</file>